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0E" w:rsidRPr="00A7008B" w:rsidRDefault="00C0030E" w:rsidP="00A7008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A7008B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Консультация для родителей</w:t>
      </w:r>
    </w:p>
    <w:p w:rsidR="00C0030E" w:rsidRPr="00A7008B" w:rsidRDefault="00C0030E" w:rsidP="00A7008B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08B">
        <w:rPr>
          <w:rFonts w:ascii="Times New Roman" w:hAnsi="Times New Roman" w:cs="Times New Roman"/>
          <w:sz w:val="28"/>
          <w:szCs w:val="28"/>
        </w:rPr>
        <w:t>Лактионова Н.А.</w:t>
      </w:r>
      <w:r w:rsidR="007E1571">
        <w:rPr>
          <w:rFonts w:ascii="Times New Roman" w:hAnsi="Times New Roman" w:cs="Times New Roman"/>
          <w:sz w:val="28"/>
          <w:szCs w:val="28"/>
        </w:rPr>
        <w:t xml:space="preserve"> – инструктор по физической культуре МАДОУ № 30 «Улыбка»</w:t>
      </w:r>
    </w:p>
    <w:p w:rsidR="00F83596" w:rsidRPr="00A7008B" w:rsidRDefault="00C0030E" w:rsidP="00A7008B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A700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«Развитие двигательных качеств у детей дошкольного возраста»</w:t>
      </w:r>
    </w:p>
    <w:p w:rsidR="00F83596" w:rsidRPr="00A7008B" w:rsidRDefault="00E77944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детей в семье -</w:t>
      </w:r>
      <w:r w:rsidR="00F83596"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</w:t>
      </w:r>
    </w:p>
    <w:p w:rsidR="00E77944" w:rsidRPr="00A7008B" w:rsidRDefault="00F83596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</w:t>
      </w:r>
      <w:r w:rsidR="00E77944"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подвижным и выносливым. </w:t>
      </w: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более крепким здоровьем и хорошими физическими данными мы воо</w:t>
      </w:r>
      <w:r w:rsidR="00E77944"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ружим наших детей</w:t>
      </w: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hAnsi="Times New Roman" w:cs="Times New Roman"/>
          <w:sz w:val="28"/>
          <w:szCs w:val="28"/>
        </w:rPr>
        <w:t xml:space="preserve">Потребность в движении, которую испытывают все малыши, и называется двигательной активностью. Ее удовлетворение очень важно для развития ребенка, а </w:t>
      </w:r>
      <w:r w:rsidRPr="00A7008B">
        <w:rPr>
          <w:rFonts w:ascii="Times New Roman" w:hAnsi="Times New Roman" w:cs="Times New Roman"/>
          <w:sz w:val="28"/>
          <w:szCs w:val="28"/>
        </w:rPr>
        <w:lastRenderedPageBreak/>
        <w:t>также для его воспитания. Движение — это жизненная необходимость каждого человека, и, главным образом, благодаря движению с самого раннего детства формируются все функции и системы организма человека.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8B">
        <w:rPr>
          <w:rFonts w:ascii="Times New Roman" w:hAnsi="Times New Roman" w:cs="Times New Roman"/>
          <w:sz w:val="28"/>
          <w:szCs w:val="28"/>
        </w:rPr>
        <w:t>Особенно важно обеспечивать развитие двигатель</w:t>
      </w:r>
      <w:r w:rsidR="00E77944" w:rsidRPr="00A7008B">
        <w:rPr>
          <w:rFonts w:ascii="Times New Roman" w:hAnsi="Times New Roman" w:cs="Times New Roman"/>
          <w:sz w:val="28"/>
          <w:szCs w:val="28"/>
        </w:rPr>
        <w:t>ной активности детей</w:t>
      </w:r>
      <w:r w:rsidRPr="00A7008B">
        <w:rPr>
          <w:rFonts w:ascii="Times New Roman" w:hAnsi="Times New Roman" w:cs="Times New Roman"/>
          <w:sz w:val="28"/>
          <w:szCs w:val="28"/>
        </w:rPr>
        <w:t>, способствующей улучшению моторики у ребенка, а также правильному формированию всех с</w:t>
      </w:r>
      <w:r w:rsidR="00E77944" w:rsidRPr="00A7008B">
        <w:rPr>
          <w:rFonts w:ascii="Times New Roman" w:hAnsi="Times New Roman" w:cs="Times New Roman"/>
          <w:sz w:val="28"/>
          <w:szCs w:val="28"/>
        </w:rPr>
        <w:t>истем и органов. Прогулки,</w:t>
      </w:r>
      <w:r w:rsidRPr="00A7008B">
        <w:rPr>
          <w:rFonts w:ascii="Times New Roman" w:hAnsi="Times New Roman" w:cs="Times New Roman"/>
          <w:sz w:val="28"/>
          <w:szCs w:val="28"/>
        </w:rPr>
        <w:t xml:space="preserve"> являются главным способом развития двигательной активности у детей. В дошкольном возрасте у них формируются основные двигательные навыки, такие как ходьба и бег, лазание, метание или прыжки. Если ребенок недостаточно развит в некоторых компонентах, это будет тормозить его двигательную активность и способность усваивать новые двигательные действия. 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8B">
        <w:rPr>
          <w:rFonts w:ascii="Times New Roman" w:hAnsi="Times New Roman" w:cs="Times New Roman"/>
          <w:sz w:val="28"/>
          <w:szCs w:val="28"/>
        </w:rPr>
        <w:t>Поэтому прогулки, которые проводятся с детьми, должны быть тщательно спланированы, и в них обязательно должно быть место обучению основным видам движений. Двигательная активность детей на прогул</w:t>
      </w:r>
      <w:r w:rsidR="00F83596" w:rsidRPr="00A7008B">
        <w:rPr>
          <w:rFonts w:ascii="Times New Roman" w:hAnsi="Times New Roman" w:cs="Times New Roman"/>
          <w:sz w:val="28"/>
          <w:szCs w:val="28"/>
        </w:rPr>
        <w:t xml:space="preserve">ке — это возможность </w:t>
      </w:r>
      <w:r w:rsidRPr="00A7008B">
        <w:rPr>
          <w:rFonts w:ascii="Times New Roman" w:hAnsi="Times New Roman" w:cs="Times New Roman"/>
          <w:sz w:val="28"/>
          <w:szCs w:val="28"/>
        </w:rPr>
        <w:t xml:space="preserve"> познавать окружающий мир через движения. Очень важно чтоб</w:t>
      </w:r>
      <w:r w:rsidR="00F83596" w:rsidRPr="00A7008B">
        <w:rPr>
          <w:rFonts w:ascii="Times New Roman" w:hAnsi="Times New Roman" w:cs="Times New Roman"/>
          <w:sz w:val="28"/>
          <w:szCs w:val="28"/>
        </w:rPr>
        <w:t>ы этот процесс доставлял</w:t>
      </w:r>
      <w:r w:rsidRPr="00A7008B">
        <w:rPr>
          <w:rFonts w:ascii="Times New Roman" w:hAnsi="Times New Roman" w:cs="Times New Roman"/>
          <w:sz w:val="28"/>
          <w:szCs w:val="28"/>
        </w:rPr>
        <w:t xml:space="preserve"> радость и удовольствие, ведь лишь только так малыш захочет снова и снова развиваться, играя и двигаясь. Тут важным моментом является донесение до детей знаний о том, где и как можно применять движение, понятий о сходстве и различии в скорости и силе, а также о целесообразности их использования. </w:t>
      </w:r>
    </w:p>
    <w:p w:rsidR="00F83596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8B">
        <w:rPr>
          <w:rFonts w:ascii="Times New Roman" w:hAnsi="Times New Roman" w:cs="Times New Roman"/>
          <w:sz w:val="28"/>
          <w:szCs w:val="28"/>
        </w:rPr>
        <w:t>Планирование прогулок должно предусматривать чередование физических нагрузок и спокойной наблюдательной деятельности в течение прогулки. Правильная прогулка сполна удовлетворит потребность детей в ярких впечатлениях и в проявлении самостоятельнос</w:t>
      </w:r>
      <w:r w:rsidR="00F83596" w:rsidRPr="00A7008B">
        <w:rPr>
          <w:rFonts w:ascii="Times New Roman" w:hAnsi="Times New Roman" w:cs="Times New Roman"/>
          <w:sz w:val="28"/>
          <w:szCs w:val="28"/>
        </w:rPr>
        <w:t>ти, в активных движениях</w:t>
      </w:r>
      <w:r w:rsidRPr="00A7008B">
        <w:rPr>
          <w:rFonts w:ascii="Times New Roman" w:hAnsi="Times New Roman" w:cs="Times New Roman"/>
          <w:sz w:val="28"/>
          <w:szCs w:val="28"/>
        </w:rPr>
        <w:t>, а также в общении детишек с взрослыми и друг с другом.</w:t>
      </w:r>
      <w:r w:rsidR="00F83596" w:rsidRPr="00A7008B">
        <w:rPr>
          <w:rFonts w:ascii="Times New Roman" w:hAnsi="Times New Roman" w:cs="Times New Roman"/>
          <w:sz w:val="28"/>
          <w:szCs w:val="28"/>
        </w:rPr>
        <w:t xml:space="preserve"> </w:t>
      </w:r>
      <w:r w:rsidRPr="00A7008B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F83596" w:rsidRPr="00A7008B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A7008B">
        <w:rPr>
          <w:rFonts w:ascii="Times New Roman" w:hAnsi="Times New Roman" w:cs="Times New Roman"/>
          <w:sz w:val="28"/>
          <w:szCs w:val="28"/>
        </w:rPr>
        <w:t>организовывать с детьми игры на прогулке, что позволит ребенку не только полноценно развиваться, но также с</w:t>
      </w:r>
      <w:r w:rsidR="00F83596" w:rsidRPr="00A7008B">
        <w:rPr>
          <w:rFonts w:ascii="Times New Roman" w:hAnsi="Times New Roman" w:cs="Times New Roman"/>
          <w:sz w:val="28"/>
          <w:szCs w:val="28"/>
        </w:rPr>
        <w:t>близит ребенка и его родителей.</w:t>
      </w:r>
    </w:p>
    <w:p w:rsidR="00F83596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8B">
        <w:rPr>
          <w:rFonts w:ascii="Times New Roman" w:hAnsi="Times New Roman" w:cs="Times New Roman"/>
          <w:sz w:val="28"/>
          <w:szCs w:val="28"/>
          <w:shd w:val="clear" w:color="auto" w:fill="FFFFFF"/>
        </w:rPr>
        <w:t>Видом детской активности являются и всевозможные спортивные праздники и мероприятия (такие как день здоровья). На таких праздниках детишки с радостью выполняют различные виды движений, учатся соревноваться, тренируют командный дух, а также весело проводят время и заряжаются позитивными эмоциями.</w:t>
      </w:r>
    </w:p>
    <w:p w:rsidR="00F83596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8B">
        <w:rPr>
          <w:rFonts w:ascii="Times New Roman" w:hAnsi="Times New Roman" w:cs="Times New Roman"/>
          <w:sz w:val="28"/>
          <w:szCs w:val="28"/>
        </w:rPr>
        <w:t xml:space="preserve">Наряду с перечисленными видами занятий немаловажное значение отводится активному отдыху, физкультурно-массовым мероприятиям, в которых могут </w:t>
      </w:r>
      <w:r w:rsidRPr="00A7008B">
        <w:rPr>
          <w:rFonts w:ascii="Times New Roman" w:hAnsi="Times New Roman" w:cs="Times New Roman"/>
          <w:sz w:val="28"/>
          <w:szCs w:val="28"/>
        </w:rPr>
        <w:lastRenderedPageBreak/>
        <w:t>принимать у</w:t>
      </w:r>
      <w:r w:rsidR="00706FDE" w:rsidRPr="00A7008B">
        <w:rPr>
          <w:rFonts w:ascii="Times New Roman" w:hAnsi="Times New Roman" w:cs="Times New Roman"/>
          <w:sz w:val="28"/>
          <w:szCs w:val="28"/>
        </w:rPr>
        <w:t>частие родители и дети</w:t>
      </w:r>
      <w:r w:rsidRPr="00A7008B">
        <w:rPr>
          <w:rFonts w:ascii="Times New Roman" w:hAnsi="Times New Roman" w:cs="Times New Roman"/>
          <w:sz w:val="28"/>
          <w:szCs w:val="28"/>
        </w:rPr>
        <w:t>. К таким занятиям относятся неделя здоровья, физкультурный досуг, физкультурно-спортивные праздники на воздухе, игры – соревнования, спартакиад</w:t>
      </w:r>
      <w:r w:rsidR="00706FDE" w:rsidRPr="00A7008B">
        <w:rPr>
          <w:rFonts w:ascii="Times New Roman" w:hAnsi="Times New Roman" w:cs="Times New Roman"/>
          <w:sz w:val="28"/>
          <w:szCs w:val="28"/>
        </w:rPr>
        <w:t>ы, которые проводятся в дошкольном учреждении.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8B">
        <w:rPr>
          <w:rFonts w:ascii="Times New Roman" w:hAnsi="Times New Roman" w:cs="Times New Roman"/>
          <w:sz w:val="28"/>
          <w:szCs w:val="28"/>
        </w:rPr>
        <w:t>Все эти виды занятий по физической культуре, догоняя и обогащая друг друга, в совокупности обеспечивают нео</w:t>
      </w:r>
      <w:r w:rsidR="00706FDE" w:rsidRPr="00A7008B">
        <w:rPr>
          <w:rFonts w:ascii="Times New Roman" w:hAnsi="Times New Roman" w:cs="Times New Roman"/>
          <w:sz w:val="28"/>
          <w:szCs w:val="28"/>
        </w:rPr>
        <w:t>бходимое развитие двигательных качеств</w:t>
      </w:r>
      <w:r w:rsidRPr="00A7008B">
        <w:rPr>
          <w:rFonts w:ascii="Times New Roman" w:hAnsi="Times New Roman" w:cs="Times New Roman"/>
          <w:sz w:val="28"/>
          <w:szCs w:val="28"/>
        </w:rPr>
        <w:t xml:space="preserve"> каждого ребёнка. При этом следует помнить, что двигательная активность оптимальна в том случае, когда её основные параметры (объём, продолжительность, интенсивность) соответствуют индивидуальным данным физического развития и двигательной подготовленности детей, а также когда обеспечивается её соответствие условиям среды (природной, предметной, социальной), правилам чередования напряжений и отдыха, постепенного увеличения физических нагрузок.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движений у детей 4-го года жизни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sz w:val="28"/>
          <w:szCs w:val="28"/>
          <w:lang w:eastAsia="ru-RU"/>
        </w:rPr>
        <w:t>(II-я младшая группа)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4-ом году жизни у ребенка возрастает стремление действовать самостоятельно. В то же время его внимание неустойчиво, он отвлекается и часто переходит от одного вида деятельности к другому. Поэтому взрослым по-прежнему принадлежит большая роль в организации поведения малыша.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усложняться и развиваться творческая ролевая игра. В связи с возникновением разнообразных форм совместных игр создаются благоприятные условия для коллективных взаимоотношений детей.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ребенок уже сравнительно большим запасом двигательных умений и навыков, но он ещё не заботится о результатах своих действий, поглощен самим процессом движений, их эмоциональной стороной. Вместе с тем движения детей постепенно приобретают всё более преднамеренный характер. Ребенок уже в состоянии повторять движения по своему усмотрению или по предложению воспитателя, различать некоторые его способы, соблюдать нужное направление. Детям этого возраста свойственно желание включаться в новые и разнообразные виды движений. Сочетая различные действия, ребенок может соблюдать определенную их последовательность.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двигательных навыков и умений продолжается на основе подражания. Ребенок более сознательно следит за воспитателем, когда он дает образец </w:t>
      </w: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движений, выслушивает пояснения. Он лучше воспринимает объяснения в форме диалога, направленного на изложение предстоящих действий.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4-го года у ребенка уже имеется довольно большой и прочный запас разнообразных движений и их сочетаний, который обуславливает свободу самостоятельных действий и уверенность в себе.</w:t>
      </w:r>
    </w:p>
    <w:p w:rsidR="00C0030E" w:rsidRPr="00A7008B" w:rsidRDefault="00C0030E" w:rsidP="007E157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движений у детей 5-го года жизни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(средняя группа)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продолжается психическое и физическое развитие ребенка. На развертывание всех видов детской деятельности, их усложнение начинают оказывать сильное влияние собственные замыслы ребенка. Но полная реализация их пока еще возможна лишь с помощью взрослого.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мотивы детской деятельности сохраняют своё значение. Теперь уже они реализуются в творческих ролевых играх, в которые дети играют совместно в небольших коллективах. У ребенка возникает потребность согласовать свои действия с действиями других, выполнять их ради достижения общей цели. Создаются условия для формирования дружеских отношений между детьми, проявления взаимопомощи и т.п.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5-го г. жизни владеет в общих чертах всеми видами основных движений. Он стремится к новым сочетаниям движений, хочет испробовать свои силы в сложных видах движений и физкультурных упражнений. У детей возникает потребность в двигательных импровизациях. Они берутся за выполнение любой двигательной задачи, но ещё не умеют соразмерять свои силы, учитывать свои реальные возможности. Убедившись в </w:t>
      </w:r>
      <w:proofErr w:type="spellStart"/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непосильности</w:t>
      </w:r>
      <w:proofErr w:type="spellEnd"/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двигательного действия, ребенок проделывает его лишь в общих чертах, не добиваясь завершения. Но при этом он искренне убежден в том, что выполнил движение полностью. Растущее двигательное воображение становится в этом возрасте одним из стимулов обогащения моторики детей разнообразными способами действий.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ребенка 5-го г. жизни приобретает всё более устойчивый характер; совершенствуются зрительное, слуховое и осязательное восприятия, развиваются виды движений, частично овладевают умением выделять некоторые их элементы. Развивается способность воспринимать, представлять, анализировать и оценивать последовательность и качество своих действий. Все это обуславливает вполне </w:t>
      </w: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преднамеренный и произвольный характер движений. Возникает интерес к результатам движения, правильности его выполнения, соответствию образцу.</w:t>
      </w:r>
    </w:p>
    <w:p w:rsidR="00C0030E" w:rsidRPr="00A7008B" w:rsidRDefault="00C0030E" w:rsidP="007E157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движений у детей 7-го года жизни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(подготовительная группа)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6-ти лет активны. Они умело пользуются своим двигательным аппаратом. Движения их достаточно координированы и точны. Дети 7-го года жизни умеют сочетать движения в зависимости от окружающих условий.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6-7 лет возрастает способность к различению пространственного расположения движущихся предметов, в том числе и перемещающегося человека. Дети различают скорость, направление движения, смену темпа, ритма. Все это способствует образованию ясных представлений о движениях, ведет к овладению детьми техникой сложных по координации движений.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увеличиваются проявления волевых усилий при выполнении трудных заданий. Следует учитывать, что стремление ребенка добиться хорошего результата не всегда совпадает с его возможностями, поэтому взрослым необходимо быть внимательными и не допускать перегрузок.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детей привлекает результат движений, возможность помериться силой и ловкостью со сверстниками (последнее особенно свойственно мальчикам). Начинают проявляться личные вкусы детей при выборе движений. Одним больше нравиться бегать и прыгать, другим - играть с мячом и т.д.</w:t>
      </w:r>
    </w:p>
    <w:p w:rsidR="00C0030E" w:rsidRPr="00A7008B" w:rsidRDefault="00C0030E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двигательной деятельности, особенно в подвижных играх соревновательного характера, дети делают попытки оценивать свои и чужие поступки и находить линию поведения, отвечающую интересам коллектива.</w:t>
      </w:r>
    </w:p>
    <w:p w:rsidR="00A7008B" w:rsidRPr="00A7008B" w:rsidRDefault="00A7008B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A7008B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Движение – это и хороший воспитатель. Благодаря ему окружающий мир открывается малышу во всём своём удивительном многообразии.</w:t>
      </w:r>
      <w:bookmarkStart w:id="0" w:name="_GoBack"/>
      <w:bookmarkEnd w:id="0"/>
    </w:p>
    <w:p w:rsidR="00A7008B" w:rsidRPr="00A7008B" w:rsidRDefault="00A7008B" w:rsidP="007E1571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A7008B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Первыми проявлениями смелости, решительности, своими первыми жизненными победами ребёнок обязан – движению. Помнить об этом должен любящий детей взрослый.</w:t>
      </w:r>
    </w:p>
    <w:p w:rsidR="006D5F71" w:rsidRDefault="006D5F71"/>
    <w:sectPr w:rsidR="006D5F71" w:rsidSect="00A70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0E"/>
    <w:rsid w:val="006D5F71"/>
    <w:rsid w:val="00706FDE"/>
    <w:rsid w:val="007E1571"/>
    <w:rsid w:val="00A7008B"/>
    <w:rsid w:val="00C0030E"/>
    <w:rsid w:val="00E77944"/>
    <w:rsid w:val="00F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00277-C2FF-4E46-A073-CA0DCA9A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0030E"/>
    <w:rPr>
      <w:b w:val="0"/>
      <w:bCs w:val="0"/>
      <w:strike w:val="0"/>
      <w:dstrike w:val="0"/>
      <w:color w:val="008D2C"/>
      <w:u w:val="none"/>
      <w:effect w:val="none"/>
    </w:rPr>
  </w:style>
  <w:style w:type="paragraph" w:styleId="a7">
    <w:name w:val="No Spacing"/>
    <w:uiPriority w:val="1"/>
    <w:qFormat/>
    <w:rsid w:val="00A70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6278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3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3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7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3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1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11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sad30-3</dc:creator>
  <cp:lastModifiedBy>sad30-4</cp:lastModifiedBy>
  <cp:revision>3</cp:revision>
  <dcterms:created xsi:type="dcterms:W3CDTF">2016-01-27T06:18:00Z</dcterms:created>
  <dcterms:modified xsi:type="dcterms:W3CDTF">2016-02-09T00:21:00Z</dcterms:modified>
</cp:coreProperties>
</file>